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b/>
          <w:bCs/>
          <w:color w:val="10233F"/>
          <w:sz w:val="44"/>
          <w:szCs w:val="44"/>
        </w:rPr>
        <w:t xml:space="preserve">Privacy notice and client information wording for AI</w:t>
      </w:r>
    </w:p>
    <w:p>
      <w:pPr>
        <w:spacing w:after="280"/>
      </w:pPr>
      <w:r>
        <w:rPr>
          <w:color w:val="43526B"/>
          <w:sz w:val="26"/>
          <w:szCs w:val="26"/>
        </w:rPr>
        <w:t xml:space="preserve">Template for UK care providers using an AI service with care records</w:t>
      </w:r>
    </w:p>
    <w:p>
      <w:pPr>
        <w:shd w:fill="F4F7FA" w:color="auto" w:val="clear"/>
        <w:spacing w:after="100"/>
      </w:pPr>
      <w:r>
        <w:rPr>
          <w:b/>
          <w:bCs/>
          <w:color w:val="0B4EA2"/>
        </w:rPr>
        <w:t xml:space="preserve">How to use this template</w:t>
      </w:r>
    </w:p>
    <w:p>
      <w:pPr>
        <w:pStyle w:val="ListParagraph"/>
        <w:numPr>
          <w:ilvl w:val="0"/>
          <w:numId w:val="2"/>
        </w:numPr>
        <w:spacing w:after="80" w:line="300"/>
      </w:pPr>
      <w:r>
        <w:rPr>
          <w:color w:val="10233F"/>
        </w:rPr>
        <w:t xml:space="preserve">Replace everything in </w:t>
      </w:r>
      <w:r>
        <w:rPr>
          <w:color w:val="10233F"/>
          <w:shd w:fill="FFF2A8" w:color="auto" w:val="clear"/>
        </w:rPr>
        <w:t xml:space="preserve">[square brackets]</w:t>
      </w:r>
      <w:r>
        <w:rPr>
          <w:color w:val="10233F"/>
        </w:rPr>
        <w:t xml:space="preserve"> with your own details, and delete anything that does not apply to your service.</w:t>
      </w:r>
    </w:p>
    <w:p>
      <w:pPr>
        <w:pStyle w:val="ListParagraph"/>
        <w:numPr>
          <w:ilvl w:val="0"/>
          <w:numId w:val="2"/>
        </w:numPr>
        <w:spacing w:after="80" w:line="300"/>
      </w:pPr>
      <w:r>
        <w:rPr>
          <w:color w:val="10233F"/>
        </w:rPr>
        <w:t xml:space="preserve">Confirm your lawful basis with your data protection officer or lead before you use section 2. Most care providers do not rely on consent for care records.</w:t>
      </w:r>
    </w:p>
    <w:p>
      <w:pPr>
        <w:pStyle w:val="ListParagraph"/>
        <w:numPr>
          <w:ilvl w:val="0"/>
          <w:numId w:val="2"/>
        </w:numPr>
        <w:spacing w:after="80" w:line="300"/>
      </w:pPr>
      <w:r>
        <w:rPr>
          <w:color w:val="10233F"/>
        </w:rPr>
        <w:t xml:space="preserve">Already have a care agreement? Attach section 5 as an addendum instead of rewriting it. Already have a privacy notice? Add section 2 under the part that lists who you share information with.</w:t>
      </w:r>
    </w:p>
    <w:p>
      <w:pPr>
        <w:pStyle w:val="ListParagraph"/>
        <w:numPr>
          <w:ilvl w:val="0"/>
          <w:numId w:val="2"/>
        </w:numPr>
        <w:spacing w:after="80" w:line="300"/>
      </w:pPr>
      <w:r>
        <w:rPr>
          <w:color w:val="10233F"/>
        </w:rPr>
        <w:t xml:space="preserve">Use section 1 in your care agreement or client information pack, section 2 in your privacy notice, and sections 3 and 4 to tell the people you support and their families.</w:t>
      </w:r>
    </w:p>
    <w:p>
      <w:pPr>
        <w:pStyle w:val="ListParagraph"/>
        <w:numPr>
          <w:ilvl w:val="0"/>
          <w:numId w:val="2"/>
        </w:numPr>
        <w:spacing w:after="80" w:line="300"/>
      </w:pPr>
      <w:r>
        <w:rPr>
          <w:color w:val="10233F"/>
        </w:rPr>
        <w:t xml:space="preserve">Complete a data protection impact assessment (DPIA) before you start. There is a free template at caredact.com/guides/dpia-template-for-ai-in-social-care.</w:t>
      </w:r>
    </w:p>
    <w:p>
      <w:pPr>
        <w:pStyle w:val="ListParagraph"/>
        <w:numPr>
          <w:ilvl w:val="0"/>
          <w:numId w:val="2"/>
        </w:numPr>
        <w:spacing w:after="80" w:line="300"/>
      </w:pPr>
      <w:r>
        <w:rPr>
          <w:color w:val="10233F"/>
        </w:rPr>
        <w:t xml:space="preserve">This template is general information, not legal advice. Check it with your data protection officer or adviser before you adopt it.</w:t>
      </w:r>
    </w:p>
    <w:p>
      <w:pPr>
        <w:pBdr>
          <w:bottom w:val="single" w:color="D5DDE8" w:sz="6" w:space="8"/>
        </w:pBdr>
        <w:spacing w:after="200"/>
      </w:pPr>
    </w:p>
    <w:p>
      <w:pPr>
        <w:pStyle w:val="Heading1"/>
      </w:pPr>
      <w:r>
        <w:t xml:space="preserve">1. Clause for your care agreement or client information pack</w:t>
      </w:r>
    </w:p>
    <w:p>
      <w:pPr>
        <w:spacing w:after="140" w:line="300"/>
      </w:pPr>
      <w:r>
        <w:t xml:space="preserve">Use of an AI service with care records</w:t>
      </w:r>
    </w:p>
    <w:p>
      <w:pPr>
        <w:spacing w:after="140" w:line="300"/>
      </w:pPr>
      <w:r>
        <w:t xml:space="preserve">1.1 </w:t>
      </w:r>
      <w:r>
        <w:rPr>
          <w:shd w:fill="FFF2A8" w:color="auto" w:val="clear"/>
        </w:rPr>
        <w:t xml:space="preserve">[Organisation name]</w:t>
      </w:r>
      <w:r>
        <w:t xml:space="preserve"> (“we”) uses </w:t>
      </w:r>
      <w:r>
        <w:rPr>
          <w:shd w:fill="FFF2A8" w:color="auto" w:val="clear"/>
        </w:rPr>
        <w:t xml:space="preserve">[name of the AI service]</w:t>
      </w:r>
      <w:r>
        <w:t xml:space="preserve">, a service provided by </w:t>
      </w:r>
      <w:r>
        <w:rPr>
          <w:shd w:fill="FFF2A8" w:color="auto" w:val="clear"/>
        </w:rPr>
        <w:t xml:space="preserve">[name of the provider]</w:t>
      </w:r>
      <w:r>
        <w:t xml:space="preserve"> (“the Processor”), to help our staff with written records. This may include drafting and rewriting documents and reports, summarising records, and reviewing visit and daily records to check they are complete and accurate.</w:t>
      </w:r>
    </w:p>
    <w:p>
      <w:pPr>
        <w:pBdr>
          <w:left w:val="single" w:color="0B4EA2" w:sz="18" w:space="8"/>
        </w:pBdr>
        <w:shd w:fill="F4F7FA" w:color="auto" w:val="clear"/>
        <w:spacing w:after="160" w:line="300"/>
        <w:ind w:left="180"/>
      </w:pPr>
      <w:r>
        <w:rPr>
          <w:b/>
          <w:bCs/>
          <w:color w:val="43526B"/>
        </w:rPr>
        <w:t xml:space="preserve">Example answer: </w:t>
      </w:r>
      <w:r>
        <w:rPr>
          <w:i/>
          <w:iCs/>
          <w:color w:val="43526B"/>
        </w:rPr>
        <w:t xml:space="preserve">Caredact, a service provided by PixelArc Ventures LTD.</w:t>
      </w:r>
    </w:p>
    <w:p>
      <w:pPr>
        <w:spacing w:after="140" w:line="300"/>
      </w:pPr>
      <w:r>
        <w:t xml:space="preserve">1.2 Before any text is processed by artificial intelligence (AI), the Processor’s system removes names and other information that could identify you and replaces it with coded labels. A member of our staff checks this before anything is sent.</w:t>
      </w:r>
    </w:p>
    <w:p>
      <w:pPr>
        <w:spacing w:after="140" w:line="300"/>
      </w:pPr>
      <w:r>
        <w:t xml:space="preserve">1.3 The text, with identifying information removed, is then processed by an AI language model operated in the United Kingdom on the Processor’s behalf. It is not a publicly available AI service, it does not receive information that identifies you, and no information is used to train it.</w:t>
      </w:r>
    </w:p>
    <w:p>
      <w:pPr>
        <w:spacing w:after="140" w:line="300"/>
      </w:pPr>
      <w:r>
        <w:t xml:space="preserve">1.4 The AI service does not make decisions about your care. Our staff check everything it produces, and remain responsible for your records and your care.</w:t>
      </w:r>
    </w:p>
    <w:p>
      <w:pPr>
        <w:spacing w:after="140" w:line="300"/>
      </w:pPr>
      <w:r>
        <w:t xml:space="preserve">1.5 All processing takes place in the United Kingdom. The Processor acts only on our written instructions under a data processing agreement. The encrypted link between the coded labels and your information is permanently deleted within </w:t>
      </w:r>
      <w:r>
        <w:rPr>
          <w:shd w:fill="FFF2A8" w:color="auto" w:val="clear"/>
        </w:rPr>
        <w:t xml:space="preserve">[30]</w:t>
      </w:r>
      <w:r>
        <w:t xml:space="preserve"> days.</w:t>
      </w:r>
    </w:p>
    <w:p>
      <w:pPr>
        <w:spacing w:after="140" w:line="300"/>
      </w:pPr>
      <w:r>
        <w:t xml:space="preserve">1.6 You may ask us at any time not to use this service with your records. This will not affect your care.</w:t>
      </w:r>
    </w:p>
    <w:p>
      <w:pPr>
        <w:pStyle w:val="ListParagraph"/>
        <w:numPr>
          <w:ilvl w:val="0"/>
          <w:numId w:val="2"/>
        </w:numPr>
        <w:spacing w:after="100" w:line="300"/>
      </w:pPr>
      <w:r>
        <w:rPr>
          <w:shd w:fill="FFF2A8" w:color="auto" w:val="clear"/>
        </w:rPr>
        <w:t xml:space="preserve">[ ]</w:t>
      </w:r>
      <w:r>
        <w:t xml:space="preserve"> I have read and understood the above.</w:t>
      </w:r>
    </w:p>
    <w:p>
      <w:pPr>
        <w:pStyle w:val="ListParagraph"/>
        <w:numPr>
          <w:ilvl w:val="0"/>
          <w:numId w:val="2"/>
        </w:numPr>
        <w:spacing w:after="100" w:line="300"/>
      </w:pPr>
      <w:r>
        <w:rPr>
          <w:shd w:fill="FFF2A8" w:color="auto" w:val="clear"/>
        </w:rPr>
        <w:t xml:space="preserve">[ ]</w:t>
      </w:r>
      <w:r>
        <w:t xml:space="preserve"> I would prefer this service is not used with my records.</w:t>
      </w:r>
    </w:p>
    <w:p>
      <w:pPr>
        <w:pStyle w:val="Heading1"/>
      </w:pPr>
      <w:r>
        <w:t xml:space="preserve">2. Section for your privacy notice</w:t>
      </w:r>
    </w:p>
    <w:p>
      <w:pPr>
        <w:spacing w:after="140" w:line="300"/>
      </w:pPr>
      <w:r>
        <w:t xml:space="preserve">Using an AI service with your records</w:t>
      </w:r>
    </w:p>
    <w:p>
      <w:pPr>
        <w:spacing w:after="140" w:line="300"/>
      </w:pPr>
      <w:r>
        <w:t xml:space="preserve">What we do: Our staff use </w:t>
      </w:r>
      <w:r>
        <w:rPr>
          <w:shd w:fill="FFF2A8" w:color="auto" w:val="clear"/>
        </w:rPr>
        <w:t xml:space="preserve">[name of the AI service]</w:t>
      </w:r>
      <w:r>
        <w:t xml:space="preserve"> to help draft, rewrite and summarise documents and reports, and to review visit and daily records to check that they are complete and meet the standards expected of us, including those of the Care Quality Commission.</w:t>
      </w:r>
    </w:p>
    <w:p>
      <w:pPr>
        <w:spacing w:after="140" w:line="300"/>
      </w:pPr>
      <w:r>
        <w:t xml:space="preserve">Who processes your information: </w:t>
      </w:r>
      <w:r>
        <w:rPr>
          <w:shd w:fill="FFF2A8" w:color="auto" w:val="clear"/>
        </w:rPr>
        <w:t xml:space="preserve">[Name of the provider]</w:t>
      </w:r>
      <w:r>
        <w:t xml:space="preserve">, acting as our data processor under a written data processing agreement. It may use your information only on our instructions and only for these purposes.</w:t>
      </w:r>
    </w:p>
    <w:p>
      <w:pPr>
        <w:spacing w:after="140" w:line="300"/>
      </w:pPr>
      <w:r>
        <w:t xml:space="preserve">How: Names and other identifying information are removed and replaced with coded labels before any text is processed by artificial intelligence (AI). The AI language model is operated in the United Kingdom on the processor’s behalf and receives only text with identifying information removed. It is not a publicly available AI service and no information is used to train it. Our staff check everything it produces.</w:t>
      </w:r>
    </w:p>
    <w:p>
      <w:pPr>
        <w:spacing w:after="140" w:line="300"/>
      </w:pPr>
      <w:r>
        <w:t xml:space="preserve">Lawful basis: </w:t>
      </w:r>
      <w:r>
        <w:rPr>
          <w:shd w:fill="FFF2A8" w:color="auto" w:val="clear"/>
        </w:rPr>
        <w:t xml:space="preserve">[Confirm with your data protection officer. For care providers this is usually UK GDPR Article 6(1)(e) or 6(1)(f), with Article 9(2)(h), the provision of health or social care, rather than consent.]</w:t>
      </w:r>
    </w:p>
    <w:p>
      <w:pPr>
        <w:pBdr>
          <w:left w:val="single" w:color="0B4EA2" w:sz="18" w:space="8"/>
        </w:pBdr>
        <w:shd w:fill="F4F7FA" w:color="auto" w:val="clear"/>
        <w:spacing w:after="160" w:line="300"/>
        <w:ind w:left="180"/>
      </w:pPr>
      <w:r>
        <w:rPr>
          <w:b/>
          <w:bCs/>
          <w:color w:val="43526B"/>
        </w:rPr>
        <w:t xml:space="preserve">Example answer: </w:t>
      </w:r>
      <w:r>
        <w:rPr>
          <w:i/>
          <w:iCs/>
          <w:color w:val="43526B"/>
        </w:rPr>
        <w:t xml:space="preserve">We use your information in this way to provide safe, well-recorded care under UK GDPR Article 6(1)(f) (legitimate interests) and Article 9(2)(h) (provision of health or social care).</w:t>
      </w:r>
    </w:p>
    <w:p>
      <w:pPr>
        <w:spacing w:after="140" w:line="300"/>
      </w:pPr>
      <w:r>
        <w:t xml:space="preserve">Where: All processing takes place in the United Kingdom.</w:t>
      </w:r>
    </w:p>
    <w:p>
      <w:pPr>
        <w:spacing w:after="140" w:line="300"/>
      </w:pPr>
      <w:r>
        <w:t xml:space="preserve">How long: The encrypted link between the coded labels and your information is permanently deleted within </w:t>
      </w:r>
      <w:r>
        <w:rPr>
          <w:shd w:fill="FFF2A8" w:color="auto" w:val="clear"/>
        </w:rPr>
        <w:t xml:space="preserve">[30]</w:t>
      </w:r>
      <w:r>
        <w:t xml:space="preserve"> days. Text with identifying information removed is kept for </w:t>
      </w:r>
      <w:r>
        <w:rPr>
          <w:shd w:fill="FFF2A8" w:color="auto" w:val="clear"/>
        </w:rPr>
        <w:t xml:space="preserve">[period]</w:t>
      </w:r>
      <w:r>
        <w:t xml:space="preserve"> and then deleted.</w:t>
      </w:r>
    </w:p>
    <w:p>
      <w:pPr>
        <w:spacing w:after="140" w:line="300"/>
      </w:pPr>
      <w:r>
        <w:t xml:space="preserve">Your rights: You may object to this use of your information and ask us not to use the service with your records. You also have the right to access your information and to complain to the Information Commissioner’s Office (ico.org.uk). Contact </w:t>
      </w:r>
      <w:r>
        <w:rPr>
          <w:shd w:fill="FFF2A8" w:color="auto" w:val="clear"/>
        </w:rPr>
        <w:t xml:space="preserve">[name, email, phone]</w:t>
      </w:r>
      <w:r>
        <w:t xml:space="preserve">.</w:t>
      </w:r>
    </w:p>
    <w:p>
      <w:pPr>
        <w:pStyle w:val="Heading1"/>
      </w:pPr>
      <w:r>
        <w:t xml:space="preserve">3. Plain-English page for the people you support</w:t>
      </w:r>
    </w:p>
    <w:p>
      <w:pPr>
        <w:spacing w:after="140" w:line="300"/>
      </w:pPr>
      <w:r>
        <w:t xml:space="preserve">How we use AI to help with your records</w:t>
      </w:r>
    </w:p>
    <w:p>
      <w:pPr>
        <w:spacing w:after="140" w:line="300"/>
      </w:pPr>
      <w:r>
        <w:t xml:space="preserve">Our staff write records about your care every day. To help them write clear, complete records and to check nothing important has been missed, we use a secure service called </w:t>
      </w:r>
      <w:r>
        <w:rPr>
          <w:shd w:fill="FFF2A8" w:color="auto" w:val="clear"/>
        </w:rPr>
        <w:t xml:space="preserve">[name of the AI service]</w:t>
      </w:r>
      <w:r>
        <w:t xml:space="preserve">.</w:t>
      </w:r>
    </w:p>
    <w:p>
      <w:pPr>
        <w:spacing w:after="140" w:line="300"/>
      </w:pPr>
      <w:r>
        <w:t xml:space="preserve">How your information is protected:</w:t>
      </w:r>
    </w:p>
    <w:p>
      <w:pPr>
        <w:pStyle w:val="ListParagraph"/>
        <w:numPr>
          <w:ilvl w:val="0"/>
          <w:numId w:val="2"/>
        </w:numPr>
        <w:spacing w:after="100" w:line="300"/>
      </w:pPr>
      <w:r>
        <w:t xml:space="preserve">Your name and other personal details are removed before anything is processed by AI, and replaced with labels such as </w:t>
      </w:r>
      <w:r>
        <w:rPr>
          <w:shd w:fill="FFF2A8" w:color="auto" w:val="clear"/>
        </w:rPr>
        <w:t xml:space="preserve">[PERSON_1]</w:t>
      </w:r>
      <w:r>
        <w:t xml:space="preserve">. A member of our staff checks this first.</w:t>
      </w:r>
    </w:p>
    <w:p>
      <w:pPr>
        <w:pStyle w:val="ListParagraph"/>
        <w:numPr>
          <w:ilvl w:val="0"/>
          <w:numId w:val="2"/>
        </w:numPr>
        <w:spacing w:after="100" w:line="300"/>
      </w:pPr>
      <w:r>
        <w:t xml:space="preserve">The AI never sees who you are. It is not a public AI service, and your information is never used to train AI.</w:t>
      </w:r>
    </w:p>
    <w:p>
      <w:pPr>
        <w:pStyle w:val="ListParagraph"/>
        <w:numPr>
          <w:ilvl w:val="0"/>
          <w:numId w:val="2"/>
        </w:numPr>
        <w:spacing w:after="100" w:line="300"/>
      </w:pPr>
      <w:r>
        <w:t xml:space="preserve">Everything stays in the United Kingdom.</w:t>
      </w:r>
    </w:p>
    <w:p>
      <w:pPr>
        <w:pStyle w:val="ListParagraph"/>
        <w:numPr>
          <w:ilvl w:val="0"/>
          <w:numId w:val="2"/>
        </w:numPr>
        <w:spacing w:after="100" w:line="300"/>
      </w:pPr>
      <w:r>
        <w:t xml:space="preserve">The AI does not make decisions about your care. Our staff check everything and remain responsible for your care.</w:t>
      </w:r>
    </w:p>
    <w:p>
      <w:pPr>
        <w:pStyle w:val="ListParagraph"/>
        <w:numPr>
          <w:ilvl w:val="0"/>
          <w:numId w:val="2"/>
        </w:numPr>
        <w:spacing w:after="100" w:line="300"/>
      </w:pPr>
      <w:r>
        <w:t xml:space="preserve">The link back to your details is locked (encrypted) and permanently deleted within </w:t>
      </w:r>
      <w:r>
        <w:rPr>
          <w:shd w:fill="FFF2A8" w:color="auto" w:val="clear"/>
        </w:rPr>
        <w:t xml:space="preserve">[30]</w:t>
      </w:r>
      <w:r>
        <w:t xml:space="preserve"> days.</w:t>
      </w:r>
    </w:p>
    <w:p>
      <w:pPr>
        <w:spacing w:after="140" w:line="300"/>
      </w:pPr>
      <w:r>
        <w:t xml:space="preserve">Your choice: If you would rather we did not use this service with your records, tell us and we will not. It will not affect your care in any way. You can change your mind at any time.</w:t>
      </w:r>
    </w:p>
    <w:p>
      <w:pPr>
        <w:spacing w:after="140" w:line="300"/>
      </w:pPr>
      <w:r>
        <w:t xml:space="preserve">Questions: Please speak to </w:t>
      </w:r>
      <w:r>
        <w:rPr>
          <w:shd w:fill="FFF2A8" w:color="auto" w:val="clear"/>
        </w:rPr>
        <w:t xml:space="preserve">[name]</w:t>
      </w:r>
      <w:r>
        <w:t xml:space="preserve"> on </w:t>
      </w:r>
      <w:r>
        <w:rPr>
          <w:shd w:fill="FFF2A8" w:color="auto" w:val="clear"/>
        </w:rPr>
        <w:t xml:space="preserve">[phone number]</w:t>
      </w:r>
      <w:r>
        <w:t xml:space="preserve"> or email </w:t>
      </w:r>
      <w:r>
        <w:rPr>
          <w:shd w:fill="FFF2A8" w:color="auto" w:val="clear"/>
        </w:rPr>
        <w:t xml:space="preserve">[email address]</w:t>
      </w:r>
      <w:r>
        <w:t xml:space="preserve">.</w:t>
      </w:r>
    </w:p>
    <w:p>
      <w:pPr>
        <w:pStyle w:val="Heading1"/>
      </w:pPr>
      <w:r>
        <w:t xml:space="preserve">4. Letter to existing clients and families</w:t>
      </w:r>
    </w:p>
    <w:p>
      <w:pPr>
        <w:spacing w:after="140" w:line="300"/>
      </w:pPr>
      <w:r>
        <w:t xml:space="preserve">Dear </w:t>
      </w:r>
      <w:r>
        <w:rPr>
          <w:shd w:fill="FFF2A8" w:color="auto" w:val="clear"/>
        </w:rPr>
        <w:t xml:space="preserve">[name]</w:t>
      </w:r>
      <w:r>
        <w:t xml:space="preserve">,</w:t>
      </w:r>
    </w:p>
    <w:p>
      <w:pPr>
        <w:spacing w:after="140" w:line="300"/>
      </w:pPr>
      <w:r>
        <w:t xml:space="preserve">We are making a change to how our staff write and check care records, and we want you to know about it.</w:t>
      </w:r>
    </w:p>
    <w:p>
      <w:pPr>
        <w:spacing w:after="140" w:line="300"/>
      </w:pPr>
      <w:r>
        <w:t xml:space="preserve">We will be using a secure service called </w:t>
      </w:r>
      <w:r>
        <w:rPr>
          <w:shd w:fill="FFF2A8" w:color="auto" w:val="clear"/>
        </w:rPr>
        <w:t xml:space="preserve">[name of the AI service]</w:t>
      </w:r>
      <w:r>
        <w:t xml:space="preserve"> to help our staff write clear records and check that nothing important has been missed. Your name and personal details are removed before anything is processed by AI, everything stays in the United Kingdom, and our staff remain responsible for your records and your care.</w:t>
      </w:r>
    </w:p>
    <w:p>
      <w:pPr>
        <w:spacing w:after="140" w:line="300"/>
      </w:pPr>
      <w:r>
        <w:t xml:space="preserve">The enclosed page explains how it works. If you would prefer we did not use this service with your records, please let us know on </w:t>
      </w:r>
      <w:r>
        <w:rPr>
          <w:shd w:fill="FFF2A8" w:color="auto" w:val="clear"/>
        </w:rPr>
        <w:t xml:space="preserve">[phone number]</w:t>
      </w:r>
      <w:r>
        <w:t xml:space="preserve"> or reply to this letter. It will not affect your care in any way.</w:t>
      </w:r>
    </w:p>
    <w:p>
      <w:pPr>
        <w:spacing w:after="140" w:line="300"/>
      </w:pPr>
      <w:r>
        <w:t xml:space="preserve">Kind regards,</w:t>
      </w:r>
    </w:p>
    <w:p>
      <w:pPr>
        <w:spacing w:after="140" w:line="300"/>
      </w:pPr>
      <w:r>
        <w:rPr>
          <w:shd w:fill="FFF2A8" w:color="auto" w:val="clear"/>
        </w:rPr>
        <w:t xml:space="preserve">[Name]</w:t>
      </w:r>
      <w:r>
        <w:t xml:space="preserve">, </w:t>
      </w:r>
      <w:r>
        <w:rPr>
          <w:shd w:fill="FFF2A8" w:color="auto" w:val="clear"/>
        </w:rPr>
        <w:t xml:space="preserve">[Role]</w:t>
      </w:r>
    </w:p>
    <w:p>
      <w:pPr>
        <w:spacing w:after="140" w:line="300"/>
      </w:pPr>
      <w:r>
        <w:rPr>
          <w:shd w:fill="FFF2A8" w:color="auto" w:val="clear"/>
        </w:rPr>
        <w:t xml:space="preserve">[Organisation name]</w:t>
      </w:r>
    </w:p>
    <w:p>
      <w:pPr>
        <w:pStyle w:val="Heading1"/>
      </w:pPr>
      <w:r>
        <w:t xml:space="preserve">5. Addendum to an existing care agreement</w:t>
      </w:r>
    </w:p>
    <w:p>
      <w:pPr>
        <w:spacing w:after="140" w:line="300"/>
      </w:pPr>
      <w:r>
        <w:t xml:space="preserve">Addendum to the </w:t>
      </w:r>
      <w:r>
        <w:rPr>
          <w:shd w:fill="FFF2A8" w:color="auto" w:val="clear"/>
        </w:rPr>
        <w:t xml:space="preserve">[name of your care agreement or terms of service]</w:t>
      </w:r>
      <w:r>
        <w:t xml:space="preserve"> dated </w:t>
      </w:r>
      <w:r>
        <w:rPr>
          <w:shd w:fill="FFF2A8" w:color="auto" w:val="clear"/>
        </w:rPr>
        <w:t xml:space="preserve">[date of the original document]</w:t>
      </w:r>
    </w:p>
    <w:p>
      <w:pPr>
        <w:spacing w:after="140" w:line="300"/>
      </w:pPr>
      <w:r>
        <w:t xml:space="preserve">This addendum takes effect on </w:t>
      </w:r>
      <w:r>
        <w:rPr>
          <w:shd w:fill="FFF2A8" w:color="auto" w:val="clear"/>
        </w:rPr>
        <w:t xml:space="preserve">[date]</w:t>
      </w:r>
      <w:r>
        <w:t xml:space="preserve">. It adds the clause below to the agreement. Everything else in the agreement stays the same.</w:t>
      </w:r>
    </w:p>
    <w:p>
      <w:pPr>
        <w:spacing w:after="140" w:line="300"/>
      </w:pPr>
      <w:r>
        <w:t xml:space="preserve">Use of an AI service with care records</w:t>
      </w:r>
    </w:p>
    <w:p>
      <w:pPr>
        <w:spacing w:after="140" w:line="300"/>
      </w:pPr>
      <w:r>
        <w:rPr>
          <w:shd w:fill="FFF2A8" w:color="auto" w:val="clear"/>
        </w:rPr>
        <w:t xml:space="preserve">[Paste clauses 1.1 to 1.6 from section 1 here, renumbered to follow on from the last clause of your agreement.]</w:t>
      </w:r>
    </w:p>
    <w:p>
      <w:pPr>
        <w:pBdr>
          <w:left w:val="single" w:color="0B4EA2" w:sz="18" w:space="8"/>
        </w:pBdr>
        <w:shd w:fill="F4F7FA" w:color="auto" w:val="clear"/>
        <w:spacing w:after="160" w:line="300"/>
        <w:ind w:left="180"/>
      </w:pPr>
      <w:r>
        <w:rPr>
          <w:b/>
          <w:bCs/>
          <w:color w:val="43526B"/>
        </w:rPr>
        <w:t xml:space="preserve">Example answer: </w:t>
      </w:r>
      <w:r>
        <w:rPr>
          <w:i/>
          <w:iCs/>
          <w:color w:val="43526B"/>
        </w:rPr>
        <w:t xml:space="preserve">If your agreement ends at clause 14, number these 15.1 to 15.6.</w:t>
      </w:r>
    </w:p>
    <w:p>
      <w:pPr>
        <w:spacing w:after="140" w:line="300"/>
      </w:pPr>
      <w:r>
        <w:t xml:space="preserve">We have written to you about this change. If you would prefer this service is not used with your records, please tell us on </w:t>
      </w:r>
      <w:r>
        <w:rPr>
          <w:shd w:fill="FFF2A8" w:color="auto" w:val="clear"/>
        </w:rPr>
        <w:t xml:space="preserve">[phone number]</w:t>
      </w:r>
      <w:r>
        <w:t xml:space="preserve"> or at </w:t>
      </w:r>
      <w:r>
        <w:rPr>
          <w:shd w:fill="FFF2A8" w:color="auto" w:val="clear"/>
        </w:rPr>
        <w:t xml:space="preserve">[email address]</w:t>
      </w:r>
      <w:r>
        <w:t xml:space="preserve">. It will not affect your care.</w:t>
      </w:r>
    </w:p>
    <w:p>
      <w:pPr>
        <w:spacing w:after="140" w:line="300"/>
      </w:pPr>
      <w:r>
        <w:t xml:space="preserve">Signed on behalf of </w:t>
      </w:r>
      <w:r>
        <w:rPr>
          <w:shd w:fill="FFF2A8" w:color="auto" w:val="clear"/>
        </w:rPr>
        <w:t xml:space="preserve">[Organisation name]</w:t>
      </w:r>
      <w:r>
        <w:t xml:space="preserve">: ____________________  Date: __________</w:t>
      </w:r>
    </w:p>
    <w:p>
      <w:pPr>
        <w:spacing w:after="140" w:line="300"/>
      </w:pPr>
      <w:r>
        <w:t xml:space="preserve">Acknowledged by the person receiving care or their representative (optional): ____________________  Date: __________</w:t>
      </w:r>
    </w:p>
    <w:sectPr>
      <w:headerReference w:type="default" r:id="rId7"/>
      <w:footerReference w:type="default" r:id="rId8"/>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left"/>
    </w:pPr>
    <w:r>
      <w:rPr>
        <w:color w:val="43526B"/>
        <w:sz w:val="16"/>
        <w:szCs w:val="16"/>
      </w:rPr>
      <w:t xml:space="preserve">Template from caredact.com, free to adapt.  Page </w:t>
    </w:r>
    <w:r>
      <w:rPr>
        <w:color w:val="43526B"/>
        <w:sz w:val="16"/>
        <w:szCs w:val="16"/>
      </w:rPr>
      <w:fldChar w:fldCharType="begin"/>
      <w:instrText xml:space="preserve">PAGE</w:instrText>
      <w:fldChar w:fldCharType="separate"/>
      <w:fldChar w:fldCharType="end"/>
    </w:r>
    <w:r>
      <w:rPr>
        <w:color w:val="43526B"/>
        <w:sz w:val="16"/>
        <w:szCs w:val="16"/>
      </w:rPr>
      <w:t xml:space="preserve"> of </w:t>
    </w:r>
    <w:r>
      <w:rPr>
        <w:color w:val="43526B"/>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43526B"/>
        <w:sz w:val="18"/>
        <w:szCs w:val="18"/>
        <w:shd w:fill="FFF2A8" w:color="auto" w:val="clear"/>
      </w:rPr>
      <w:t xml:space="preserve">[Organisation name]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27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0233F"/>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40" w:before="320"/>
      <w:outlineLvl w:val="0"/>
    </w:pPr>
    <w:rPr>
      <w:rFonts w:ascii="Arial" w:cs="Arial" w:eastAsia="Arial" w:hAnsi="Arial"/>
      <w:b/>
      <w:bCs/>
      <w:color w:val="0B4EA2"/>
      <w:sz w:val="28"/>
      <w:szCs w:val="28"/>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Privacy notice and client information wording for AI: Template for UK care providers using an AI service with care records</dc:title>
  <dc:creator>Caredact</dc:creator>
  <dc:description>Free template from caredact.com. Adapt it for your organisation.</dc:description>
  <cp:lastModifiedBy>Un-named</cp:lastModifiedBy>
  <cp:revision>1</cp:revision>
  <dcterms:created xsi:type="dcterms:W3CDTF">2026-09-29T11:49:02.225Z</dcterms:created>
  <dcterms:modified xsi:type="dcterms:W3CDTF">2026-09-29T11:49:02.225Z</dcterms:modified>
</cp:coreProperties>
</file>

<file path=docProps/custom.xml><?xml version="1.0" encoding="utf-8"?>
<Properties xmlns="http://schemas.openxmlformats.org/officeDocument/2006/custom-properties" xmlns:vt="http://schemas.openxmlformats.org/officeDocument/2006/docPropsVTypes"/>
</file>